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36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1f497d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32"/>
          <w:szCs w:val="32"/>
          <w:u w:val="none"/>
          <w:shd w:fill="auto" w:val="clear"/>
          <w:vertAlign w:val="baseline"/>
          <w:rtl w:val="0"/>
        </w:rPr>
        <w:t xml:space="preserve">Comportamento </w:t>
      </w:r>
      <w:r w:rsidDel="00000000" w:rsidR="00000000" w:rsidRPr="00000000">
        <w:rPr>
          <w:rtl w:val="0"/>
        </w:rPr>
      </w:r>
    </w:p>
    <w:tbl>
      <w:tblPr>
        <w:tblStyle w:val="Table1"/>
        <w:tblW w:w="10424.0" w:type="dxa"/>
        <w:jc w:val="left"/>
        <w:tblInd w:w="-55.0" w:type="dxa"/>
        <w:tblLayout w:type="fixed"/>
        <w:tblLook w:val="0000"/>
      </w:tblPr>
      <w:tblGrid>
        <w:gridCol w:w="725"/>
        <w:gridCol w:w="2410"/>
        <w:gridCol w:w="7289"/>
        <w:tblGridChange w:id="0">
          <w:tblGrid>
            <w:gridCol w:w="725"/>
            <w:gridCol w:w="2410"/>
            <w:gridCol w:w="728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Voto  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Indicatori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4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Descrittori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  <w:t xml:space="preserve">Rispetto delle regole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Mancato rispetto delle regole. Ripetuti e gravi richiami verbali e/o sanzioni disciplinari scritte e allontanamento dalla comunità scolastica per più di 15 giorni per violazioni gravi (art. 4 D.M. n. 5 16/01/2009).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Comportamento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Comportamento gravemente scorretto nei confronti di docenti compagni e personale della scuola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Frequenza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Frequenza discontinua e irregolare. </w:t>
            </w:r>
          </w:p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Numerosi e ripetuti ritardi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Partecipazione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Gravi e ripetuti disturbi alla attività didattiche e ruolo destabilizzante all’interno della classe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Collaborazione con insegnanti e compagni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Scarsissimo o inesistente rispetto per docenti, compagni e personale della scuola</w:t>
            </w:r>
          </w:p>
        </w:tc>
      </w:tr>
      <w:tr>
        <w:trPr>
          <w:cantSplit w:val="1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Rispetto delle regole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Episodi di mancata osservanza delle regole, sanzioni disciplinari scritte e allontanamento dalla comunità scolastica per un periodo non superiore a 15 giorni 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Comportamento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Frequente disturbo delle lezioni connotato da azioni poco responsabili. Episodi di irriverenza e spavalderia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Frequenza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Numerosi e ripetuti ritardi o assenze. Mancato rispetto degli orari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Partecipazione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Scarso interesse per le attività didattiche e atteggiamento passivo nei confronti dei compagni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Collaborazione con insegnanti e compagni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Scarso rispetto per docenti, compagni e personale della scuola</w:t>
            </w:r>
          </w:p>
        </w:tc>
      </w:tr>
      <w:tr>
        <w:trPr>
          <w:cantSplit w:val="1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Rispetto delle regole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Episodi di mancata osservanza delle regole 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Comportamento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Presenza di richiami da parte di uno o più insegnanti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Frequenza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Numerosi ritardi o assenze e uscite anticipate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Partecipazione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Partecipazione discontinua alle attività didattiche e svolgimento dei compiti non sempre regolare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Collaborazione con insegnanti e compagni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Collaborazione non sempre interessata al dialogo educativo e rapporto poco disponibile verso i compagni</w:t>
            </w:r>
          </w:p>
        </w:tc>
      </w:tr>
      <w:tr>
        <w:trPr>
          <w:cantSplit w:val="1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Rispetto delle regole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Osservanza delle regole 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Comportamento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Presenza di qualche richiamo verbale da parte di uno o più insegnanti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Frequenza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Ritardi o assenze in numero contenuto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Partecipazione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Partecipazione regolare alle attività didattiche e svolgimento dei compiti quasi sempre regolare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Collaborazione con insegnanti e compagni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Rapporto globalmente corretto con i compagni ma partecipazione non sempre collaborativa al dialogo educativo</w:t>
            </w:r>
          </w:p>
        </w:tc>
      </w:tr>
      <w:tr>
        <w:trPr>
          <w:cantSplit w:val="1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Rispetto delle regole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Osservanza costante delle regole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Comportamento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Comportamento corretto e disciplinato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Frequenza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Frequenza costante alle lezioni ed alle attività didattiche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Partecipazione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Partecipazione attiva e costante alle lezioni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Collaborazione con insegnanti e compagni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Ottima socializzazione e collaborazione con i insegnanti e docenti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Rispetto delle regole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Osservanza scrupolosa e puntuale delle regole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Comportamento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Comportamento esemplare per responsabilità Correttezza, impegno e adempimento dei propri doveri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Frequenza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Assidua regolarità nella frequenza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Partecipazione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Partecipazione attiva e costruttiva alle lezioni ed a tutte le attività scolastiche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Collaborazione con insegnanti e compagni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Spirito di iniziativa e collaborazione propositiva nelle attività scolastiche. Sensibilità e attenzione per i compagni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502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it-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sid w:val="00262ED1"/>
    <w:pPr>
      <w:suppressAutoHyphens w:val="1"/>
      <w:spacing w:after="0" w:line="276" w:lineRule="auto"/>
    </w:pPr>
    <w:rPr>
      <w:rFonts w:ascii="Times New Roman" w:cs="Times New Roman" w:eastAsia="Calibri" w:hAnsi="Times New Roman"/>
      <w:sz w:val="24"/>
      <w:lang w:eastAsia="zh-CN"/>
    </w:rPr>
  </w:style>
  <w:style w:type="paragraph" w:styleId="Titolo2">
    <w:name w:val="heading 2"/>
    <w:basedOn w:val="Normale"/>
    <w:next w:val="Normale"/>
    <w:link w:val="Titolo2Carattere"/>
    <w:uiPriority w:val="9"/>
    <w:semiHidden w:val="1"/>
    <w:unhideWhenUsed w:val="1"/>
    <w:qFormat w:val="1"/>
    <w:rsid w:val="00262ED1"/>
    <w:pPr>
      <w:keepNext w:val="1"/>
      <w:keepLines w:val="1"/>
      <w:spacing w:before="40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mioelencopunt" w:customStyle="1">
    <w:name w:val="mio_elenco_punt"/>
    <w:basedOn w:val="Normale"/>
    <w:rsid w:val="00262ED1"/>
    <w:pPr>
      <w:numPr>
        <w:numId w:val="1"/>
      </w:numPr>
      <w:tabs>
        <w:tab w:val="clear" w:pos="4754"/>
        <w:tab w:val="num" w:pos="502"/>
      </w:tabs>
      <w:spacing w:after="120"/>
      <w:ind w:left="502"/>
      <w:jc w:val="both"/>
    </w:pPr>
    <w:rPr>
      <w:rFonts w:eastAsia="Times New Roman"/>
      <w:szCs w:val="20"/>
    </w:rPr>
  </w:style>
  <w:style w:type="paragraph" w:styleId="miotitolo2" w:customStyle="1">
    <w:name w:val="mio_titolo 2"/>
    <w:basedOn w:val="Titolo2"/>
    <w:rsid w:val="00262ED1"/>
    <w:pPr>
      <w:keepLines w:val="0"/>
      <w:spacing w:after="240" w:before="360"/>
    </w:pPr>
    <w:rPr>
      <w:rFonts w:ascii="Times New Roman" w:cs="Times New Roman" w:eastAsia="Times New Roman" w:hAnsi="Times New Roman"/>
      <w:b w:val="1"/>
      <w:i w:val="1"/>
      <w:color w:val="1f497d"/>
      <w:sz w:val="32"/>
      <w:szCs w:val="28"/>
    </w:rPr>
  </w:style>
  <w:style w:type="paragraph" w:styleId="Sommario1">
    <w:name w:val="toc 1"/>
    <w:basedOn w:val="Normale"/>
    <w:next w:val="Normale"/>
    <w:uiPriority w:val="39"/>
    <w:rsid w:val="00262ED1"/>
  </w:style>
  <w:style w:type="character" w:styleId="Titolo2Carattere" w:customStyle="1">
    <w:name w:val="Titolo 2 Carattere"/>
    <w:basedOn w:val="Carpredefinitoparagrafo"/>
    <w:link w:val="Titolo2"/>
    <w:uiPriority w:val="9"/>
    <w:semiHidden w:val="1"/>
    <w:rsid w:val="00262ED1"/>
    <w:rPr>
      <w:rFonts w:asciiTheme="majorHAnsi" w:cstheme="majorBidi" w:eastAsiaTheme="majorEastAsia" w:hAnsiTheme="majorHAnsi"/>
      <w:color w:val="2e74b5" w:themeColor="accent1" w:themeShade="0000BF"/>
      <w:sz w:val="26"/>
      <w:szCs w:val="26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0DZ5lWUCdX/lykWKs0PL4RzarOA==">CgMxLjAyCGguZ2pkZ3hzOAByITFQT1JpMWVOTWROU25jd1RvTldiYTdSckdZQmlxVktxeQ==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2018-12-28T15:09:00Z</dcterms:created>
  <dc:creator>Roberto Levati</dc:creator>
</cp:coreProperties>
</file>